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9F0C08" w14:textId="230D73C7" w:rsidR="0023586F" w:rsidRPr="00D5728D" w:rsidRDefault="0033370B">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 xml:space="preserve">COMUNE DI </w:t>
            </w:r>
            <w:r w:rsidR="000717D6">
              <w:rPr>
                <w:rFonts w:ascii="Arial" w:eastAsia="Arial" w:hAnsi="Arial" w:cs="Arial"/>
                <w:bCs/>
                <w:color w:val="000000"/>
                <w:sz w:val="14"/>
              </w:rPr>
              <w:t>VEDANO AL LAMBRO</w:t>
            </w:r>
          </w:p>
          <w:p w14:paraId="3A9D64ED" w14:textId="38CEBB4B" w:rsidR="0023586F" w:rsidRPr="0017689C" w:rsidRDefault="000717D6">
            <w:pPr>
              <w:suppressAutoHyphens/>
              <w:spacing w:before="120" w:after="120" w:line="240" w:lineRule="auto"/>
              <w:rPr>
                <w:rFonts w:ascii="Arial" w:eastAsia="Arial" w:hAnsi="Arial" w:cs="Arial"/>
                <w:b/>
                <w:color w:val="000000"/>
                <w:sz w:val="14"/>
              </w:rPr>
            </w:pPr>
            <w:r w:rsidRPr="001C6F57">
              <w:rPr>
                <w:rFonts w:ascii="Arial" w:eastAsia="Arial" w:hAnsi="Arial" w:cs="Arial"/>
                <w:bCs/>
                <w:color w:val="000000"/>
                <w:sz w:val="14"/>
              </w:rPr>
              <w:t>03131650156</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1511193E" w:rsidR="0023586F" w:rsidRPr="00D5728D" w:rsidRDefault="000717D6" w:rsidP="000717D6">
            <w:pPr>
              <w:suppressAutoHyphens/>
              <w:spacing w:before="120" w:after="120" w:line="240" w:lineRule="auto"/>
              <w:jc w:val="both"/>
              <w:rPr>
                <w:rFonts w:ascii="Arial" w:eastAsia="Arial" w:hAnsi="Arial" w:cs="Arial"/>
                <w:bCs/>
                <w:color w:val="000000"/>
                <w:sz w:val="14"/>
              </w:rPr>
            </w:pPr>
            <w:bookmarkStart w:id="0" w:name="_Hlk35335303"/>
            <w:bookmarkStart w:id="1" w:name="_Hlk34835229"/>
            <w:bookmarkStart w:id="2" w:name="_Hlk26266475"/>
            <w:bookmarkStart w:id="3" w:name="_Hlk80019487"/>
            <w:bookmarkStart w:id="4" w:name="_Hlk40696170"/>
            <w:bookmarkStart w:id="5" w:name="_Hlk93998299"/>
            <w:r w:rsidRPr="000717D6">
              <w:rPr>
                <w:rFonts w:ascii="Arial" w:eastAsia="Arial" w:hAnsi="Arial" w:cs="Arial"/>
                <w:bCs/>
                <w:color w:val="000000"/>
                <w:sz w:val="14"/>
              </w:rPr>
              <w:t xml:space="preserve">PROCEDURA APERTA PER </w:t>
            </w:r>
            <w:bookmarkStart w:id="6" w:name="_Hlk94253493"/>
            <w:bookmarkEnd w:id="0"/>
            <w:bookmarkEnd w:id="1"/>
            <w:bookmarkEnd w:id="2"/>
            <w:r w:rsidRPr="000717D6">
              <w:rPr>
                <w:rFonts w:ascii="Arial" w:eastAsia="Arial" w:hAnsi="Arial" w:cs="Arial"/>
                <w:bCs/>
                <w:color w:val="000000"/>
                <w:sz w:val="14"/>
              </w:rPr>
              <w:t xml:space="preserve">L’AFFIDAMENTO </w:t>
            </w:r>
            <w:bookmarkEnd w:id="3"/>
            <w:bookmarkEnd w:id="4"/>
            <w:r w:rsidRPr="000717D6">
              <w:rPr>
                <w:rFonts w:ascii="Arial" w:eastAsia="Arial" w:hAnsi="Arial" w:cs="Arial"/>
                <w:bCs/>
                <w:color w:val="000000"/>
                <w:sz w:val="14"/>
              </w:rPr>
              <w:t>DI OPERE DI RIGENERAZIONE URBANA DEL NUCLEO DI ANTICA FORMAZIONE NEL COMUNE DI VEDANO AL LAMBRO IN VIA ENZO FERRARI</w:t>
            </w:r>
            <w:bookmarkEnd w:id="5"/>
            <w:bookmarkEnd w:id="6"/>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C501E1" w14:textId="3B589492" w:rsidR="00D87179" w:rsidRPr="00123B66" w:rsidRDefault="000717D6" w:rsidP="000717D6">
            <w:pPr>
              <w:suppressAutoHyphens/>
              <w:spacing w:before="120" w:after="120" w:line="240" w:lineRule="auto"/>
              <w:jc w:val="both"/>
              <w:rPr>
                <w:rFonts w:ascii="Arial" w:eastAsia="Arial" w:hAnsi="Arial" w:cs="Arial"/>
                <w:bCs/>
                <w:color w:val="000000"/>
                <w:sz w:val="14"/>
              </w:rPr>
            </w:pPr>
            <w:r w:rsidRPr="000717D6">
              <w:rPr>
                <w:rFonts w:ascii="Arial" w:eastAsia="Arial" w:hAnsi="Arial" w:cs="Arial"/>
                <w:bCs/>
                <w:color w:val="000000"/>
                <w:sz w:val="14"/>
              </w:rPr>
              <w:t>9345818CFB</w:t>
            </w:r>
          </w:p>
          <w:p w14:paraId="0E5F7D4D" w14:textId="3B47B57B" w:rsidR="0023586F" w:rsidRPr="00123B66" w:rsidRDefault="000717D6" w:rsidP="000717D6">
            <w:pPr>
              <w:suppressAutoHyphens/>
              <w:spacing w:before="120" w:after="120" w:line="240" w:lineRule="auto"/>
              <w:jc w:val="both"/>
              <w:rPr>
                <w:rFonts w:ascii="Arial" w:eastAsia="Arial" w:hAnsi="Arial" w:cs="Arial"/>
                <w:bCs/>
                <w:color w:val="000000"/>
                <w:sz w:val="14"/>
              </w:rPr>
            </w:pPr>
            <w:r w:rsidRPr="000717D6">
              <w:rPr>
                <w:rFonts w:ascii="Arial" w:eastAsia="Arial" w:hAnsi="Arial" w:cs="Arial"/>
                <w:bCs/>
                <w:color w:val="000000"/>
                <w:sz w:val="14"/>
              </w:rPr>
              <w:t>D97B21000030006</w:t>
            </w:r>
            <w:r w:rsidR="00500433" w:rsidRPr="00123B66">
              <w:rPr>
                <w:rFonts w:ascii="Arial" w:eastAsia="Arial" w:hAnsi="Arial" w:cs="Arial"/>
                <w:bCs/>
                <w:color w:val="000000"/>
                <w:sz w:val="1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r>
              <w:rPr>
                <w:rFonts w:ascii="Arial" w:eastAsia="Arial" w:hAnsi="Arial" w:cs="Arial"/>
                <w:strike/>
                <w:color w:val="00000A"/>
                <w:sz w:val="14"/>
              </w:rPr>
              <w:t>[ ]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e) [ ]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Pr="00974740" w:rsidRDefault="00500433">
            <w:pPr>
              <w:suppressAutoHyphens/>
              <w:spacing w:before="120" w:after="120" w:line="240" w:lineRule="auto"/>
              <w:jc w:val="both"/>
              <w:rPr>
                <w:rFonts w:ascii="Times New Roman" w:eastAsia="Times New Roman" w:hAnsi="Times New Roman" w:cs="Times New Roman"/>
                <w:color w:val="00000A"/>
                <w:sz w:val="24"/>
              </w:rPr>
            </w:pPr>
            <w:r w:rsidRPr="00974740">
              <w:rPr>
                <w:rFonts w:ascii="Arial" w:eastAsia="Arial" w:hAnsi="Arial" w:cs="Arial"/>
                <w:color w:val="000000"/>
                <w:sz w:val="14"/>
              </w:rPr>
              <w:t xml:space="preserve">Se pertinente: l'operatore economico, in caso di contratti di lavori pubblici di importo superiore a 150.000 euro, è in possesso di attestazione rilasciata da Società Organismi di </w:t>
            </w:r>
            <w:r w:rsidRPr="00974740">
              <w:rPr>
                <w:rFonts w:ascii="Arial" w:eastAsia="Arial" w:hAnsi="Arial" w:cs="Arial"/>
                <w:color w:val="000000"/>
                <w:sz w:val="14"/>
              </w:rPr>
              <w:lastRenderedPageBreak/>
              <w:t>Attestazione (SOA), ai sensi dell’articolo 84 del Codice (settori ordinari)?</w:t>
            </w:r>
          </w:p>
          <w:p w14:paraId="44F4465D" w14:textId="77777777" w:rsidR="0023586F" w:rsidRPr="00974740" w:rsidRDefault="00500433">
            <w:pPr>
              <w:suppressAutoHyphens/>
              <w:spacing w:before="120" w:after="120" w:line="240" w:lineRule="auto"/>
              <w:jc w:val="both"/>
              <w:rPr>
                <w:rFonts w:ascii="Arial" w:eastAsia="Arial" w:hAnsi="Arial" w:cs="Arial"/>
                <w:color w:val="000000"/>
                <w:sz w:val="14"/>
              </w:rPr>
            </w:pPr>
            <w:r w:rsidRPr="00974740">
              <w:rPr>
                <w:rFonts w:ascii="Arial" w:eastAsia="Arial" w:hAnsi="Arial" w:cs="Arial"/>
                <w:color w:val="000000"/>
                <w:sz w:val="14"/>
              </w:rPr>
              <w:t>ovvero,</w:t>
            </w:r>
          </w:p>
          <w:p w14:paraId="6A3C2AE2" w14:textId="77777777" w:rsidR="0023586F" w:rsidRPr="00974740" w:rsidRDefault="00500433">
            <w:pPr>
              <w:suppressAutoHyphens/>
              <w:spacing w:before="120" w:after="120" w:line="240" w:lineRule="auto"/>
              <w:jc w:val="both"/>
              <w:rPr>
                <w:rFonts w:ascii="Arial" w:eastAsia="Arial" w:hAnsi="Arial" w:cs="Arial"/>
                <w:color w:val="000000"/>
                <w:sz w:val="14"/>
              </w:rPr>
            </w:pPr>
            <w:r w:rsidRPr="00974740">
              <w:rPr>
                <w:rFonts w:ascii="Arial" w:eastAsia="Arial" w:hAnsi="Arial" w:cs="Arial"/>
                <w:color w:val="000000"/>
                <w:sz w:val="14"/>
              </w:rPr>
              <w:t>è in possesso di attestazione rilasciata nell’ambito dei Sistemi di qualificazione di cui all’articolo 134 del Codice, previsti per i settori speciali</w:t>
            </w:r>
          </w:p>
          <w:p w14:paraId="21461CC9" w14:textId="77777777" w:rsidR="0023586F" w:rsidRPr="00974740" w:rsidRDefault="00500433">
            <w:pPr>
              <w:suppressAutoHyphens/>
              <w:spacing w:before="120" w:after="120" w:line="240" w:lineRule="auto"/>
              <w:jc w:val="both"/>
              <w:rPr>
                <w:rFonts w:ascii="Arial" w:eastAsia="Arial" w:hAnsi="Arial" w:cs="Arial"/>
                <w:color w:val="000000"/>
                <w:sz w:val="14"/>
              </w:rPr>
            </w:pPr>
            <w:r w:rsidRPr="00974740">
              <w:rPr>
                <w:rFonts w:ascii="Arial" w:eastAsia="Arial" w:hAnsi="Arial" w:cs="Arial"/>
                <w:color w:val="000000"/>
                <w:sz w:val="14"/>
              </w:rPr>
              <w:t>In caso affermativo:</w:t>
            </w:r>
          </w:p>
          <w:p w14:paraId="19CB0817" w14:textId="77777777" w:rsidR="0023586F" w:rsidRPr="00974740" w:rsidRDefault="0023586F">
            <w:pPr>
              <w:suppressAutoHyphens/>
              <w:spacing w:before="120" w:after="120" w:line="240" w:lineRule="auto"/>
              <w:jc w:val="both"/>
              <w:rPr>
                <w:rFonts w:ascii="Arial" w:eastAsia="Arial" w:hAnsi="Arial" w:cs="Arial"/>
                <w:color w:val="000000"/>
                <w:sz w:val="14"/>
              </w:rPr>
            </w:pPr>
          </w:p>
          <w:p w14:paraId="1D020F42" w14:textId="77777777" w:rsidR="0023586F" w:rsidRPr="00974740" w:rsidRDefault="00500433">
            <w:pPr>
              <w:suppressAutoHyphens/>
              <w:spacing w:before="120" w:after="120" w:line="240" w:lineRule="auto"/>
              <w:jc w:val="both"/>
              <w:rPr>
                <w:rFonts w:ascii="Arial" w:eastAsia="Arial" w:hAnsi="Arial" w:cs="Arial"/>
                <w:color w:val="000000"/>
                <w:sz w:val="14"/>
              </w:rPr>
            </w:pPr>
            <w:r w:rsidRPr="00974740">
              <w:rPr>
                <w:rFonts w:ascii="Arial" w:eastAsia="Arial" w:hAnsi="Arial" w:cs="Arial"/>
                <w:color w:val="000000"/>
                <w:sz w:val="14"/>
              </w:rPr>
              <w:t xml:space="preserve">a)  Indicare gli estremi dell’attestazione (denominazione dell’Organismo di attestazione ovvero Sistema di qualificazione, numero e data dell’attestazione) </w:t>
            </w:r>
          </w:p>
          <w:p w14:paraId="73101397" w14:textId="77777777" w:rsidR="0023586F" w:rsidRPr="00974740" w:rsidRDefault="0023586F">
            <w:pPr>
              <w:suppressAutoHyphens/>
              <w:spacing w:before="120" w:after="120" w:line="240" w:lineRule="auto"/>
              <w:jc w:val="both"/>
              <w:rPr>
                <w:rFonts w:ascii="Arial" w:eastAsia="Arial" w:hAnsi="Arial" w:cs="Arial"/>
                <w:color w:val="000000"/>
                <w:sz w:val="14"/>
              </w:rPr>
            </w:pPr>
          </w:p>
          <w:p w14:paraId="4ACC8609" w14:textId="77777777" w:rsidR="0023586F" w:rsidRPr="00974740" w:rsidRDefault="00500433">
            <w:pPr>
              <w:suppressAutoHyphens/>
              <w:spacing w:before="120" w:after="120" w:line="240" w:lineRule="auto"/>
              <w:jc w:val="both"/>
              <w:rPr>
                <w:rFonts w:ascii="Arial" w:eastAsia="Arial" w:hAnsi="Arial" w:cs="Arial"/>
                <w:color w:val="000000"/>
                <w:sz w:val="14"/>
              </w:rPr>
            </w:pPr>
            <w:r w:rsidRPr="00974740">
              <w:rPr>
                <w:rFonts w:ascii="Arial" w:eastAsia="Arial" w:hAnsi="Arial" w:cs="Arial"/>
                <w:color w:val="000000"/>
                <w:sz w:val="14"/>
              </w:rPr>
              <w:t>b)    Se l’attestazione di qualificazione è disponibile elettronicamente, indicare:</w:t>
            </w:r>
          </w:p>
          <w:p w14:paraId="233EDC9D" w14:textId="77777777" w:rsidR="0023586F" w:rsidRPr="00974740" w:rsidRDefault="0023586F">
            <w:pPr>
              <w:suppressAutoHyphens/>
              <w:spacing w:before="120" w:after="120" w:line="240" w:lineRule="auto"/>
              <w:jc w:val="both"/>
              <w:rPr>
                <w:rFonts w:ascii="Arial" w:eastAsia="Arial" w:hAnsi="Arial" w:cs="Arial"/>
                <w:color w:val="000000"/>
                <w:sz w:val="14"/>
              </w:rPr>
            </w:pPr>
          </w:p>
          <w:p w14:paraId="3DA2489B" w14:textId="77777777" w:rsidR="0023586F" w:rsidRPr="00974740" w:rsidRDefault="0023586F">
            <w:pPr>
              <w:suppressAutoHyphens/>
              <w:spacing w:before="120" w:after="120" w:line="240" w:lineRule="auto"/>
              <w:jc w:val="both"/>
              <w:rPr>
                <w:rFonts w:ascii="Arial" w:eastAsia="Arial" w:hAnsi="Arial" w:cs="Arial"/>
                <w:color w:val="000000"/>
                <w:sz w:val="14"/>
              </w:rPr>
            </w:pPr>
          </w:p>
          <w:p w14:paraId="15C8266C" w14:textId="77777777" w:rsidR="0023586F" w:rsidRPr="00974740" w:rsidRDefault="0023586F">
            <w:pPr>
              <w:suppressAutoHyphens/>
              <w:spacing w:before="120" w:after="120" w:line="240" w:lineRule="auto"/>
              <w:jc w:val="both"/>
              <w:rPr>
                <w:rFonts w:ascii="Arial" w:eastAsia="Arial" w:hAnsi="Arial" w:cs="Arial"/>
                <w:color w:val="000000"/>
                <w:sz w:val="14"/>
              </w:rPr>
            </w:pPr>
          </w:p>
          <w:p w14:paraId="3A76B4FB" w14:textId="77777777" w:rsidR="0023586F" w:rsidRPr="00974740" w:rsidRDefault="00500433">
            <w:pPr>
              <w:suppressAutoHyphens/>
              <w:spacing w:before="120" w:after="120" w:line="240" w:lineRule="auto"/>
              <w:jc w:val="both"/>
              <w:rPr>
                <w:rFonts w:ascii="Arial" w:eastAsia="Arial" w:hAnsi="Arial" w:cs="Arial"/>
                <w:color w:val="000000"/>
                <w:sz w:val="14"/>
              </w:rPr>
            </w:pPr>
            <w:r w:rsidRPr="00974740">
              <w:rPr>
                <w:rFonts w:ascii="Arial" w:eastAsia="Arial" w:hAnsi="Arial" w:cs="Arial"/>
                <w:color w:val="000000"/>
                <w:sz w:val="14"/>
              </w:rPr>
              <w:t>c)  Indicare, se pertinente, le categorie di qualificazione alla quale si riferisce l’attestazione:</w:t>
            </w:r>
          </w:p>
          <w:p w14:paraId="7709E06A" w14:textId="77777777" w:rsidR="0023586F" w:rsidRPr="00974740" w:rsidRDefault="0023586F">
            <w:pPr>
              <w:suppressAutoHyphens/>
              <w:spacing w:before="120" w:after="120" w:line="240" w:lineRule="auto"/>
              <w:jc w:val="both"/>
              <w:rPr>
                <w:rFonts w:ascii="Arial" w:eastAsia="Arial" w:hAnsi="Arial" w:cs="Arial"/>
                <w:color w:val="000000"/>
                <w:sz w:val="14"/>
              </w:rPr>
            </w:pPr>
          </w:p>
          <w:p w14:paraId="50F33D8A" w14:textId="77777777" w:rsidR="0023586F" w:rsidRPr="00974740" w:rsidRDefault="00500433">
            <w:pPr>
              <w:suppressAutoHyphens/>
              <w:spacing w:before="120" w:after="120" w:line="240" w:lineRule="auto"/>
              <w:jc w:val="both"/>
            </w:pPr>
            <w:r w:rsidRPr="00974740">
              <w:rPr>
                <w:rFonts w:ascii="Arial" w:eastAsia="Arial" w:hAnsi="Arial" w:cs="Arial"/>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Pr="00974740" w:rsidRDefault="0023586F">
            <w:pPr>
              <w:suppressAutoHyphens/>
              <w:spacing w:before="120" w:after="120" w:line="240" w:lineRule="auto"/>
              <w:rPr>
                <w:rFonts w:ascii="Arial" w:eastAsia="Arial" w:hAnsi="Arial" w:cs="Arial"/>
                <w:color w:val="000000"/>
                <w:sz w:val="14"/>
              </w:rPr>
            </w:pPr>
          </w:p>
          <w:p w14:paraId="17E98110" w14:textId="77777777" w:rsidR="0023586F" w:rsidRPr="00974740" w:rsidRDefault="00500433">
            <w:pPr>
              <w:suppressAutoHyphens/>
              <w:spacing w:before="120" w:after="120" w:line="240" w:lineRule="auto"/>
              <w:rPr>
                <w:rFonts w:ascii="Arial" w:eastAsia="Arial" w:hAnsi="Arial" w:cs="Arial"/>
                <w:color w:val="000000"/>
                <w:sz w:val="14"/>
              </w:rPr>
            </w:pPr>
            <w:r w:rsidRPr="00974740">
              <w:rPr>
                <w:rFonts w:ascii="Arial" w:eastAsia="Arial" w:hAnsi="Arial" w:cs="Arial"/>
                <w:color w:val="000000"/>
                <w:sz w:val="14"/>
              </w:rPr>
              <w:t>[ ] Sì [ ] No</w:t>
            </w:r>
          </w:p>
          <w:p w14:paraId="7408EEF1" w14:textId="77777777" w:rsidR="0023586F" w:rsidRPr="00974740" w:rsidRDefault="0023586F">
            <w:pPr>
              <w:suppressAutoHyphens/>
              <w:spacing w:after="0" w:line="240" w:lineRule="auto"/>
              <w:rPr>
                <w:rFonts w:ascii="Arial" w:eastAsia="Arial" w:hAnsi="Arial" w:cs="Arial"/>
                <w:color w:val="000000"/>
                <w:sz w:val="14"/>
              </w:rPr>
            </w:pPr>
          </w:p>
          <w:p w14:paraId="15C3933B" w14:textId="77777777" w:rsidR="0023586F" w:rsidRPr="00974740" w:rsidRDefault="0023586F">
            <w:pPr>
              <w:suppressAutoHyphens/>
              <w:spacing w:after="0" w:line="240" w:lineRule="auto"/>
              <w:rPr>
                <w:rFonts w:ascii="Arial" w:eastAsia="Arial" w:hAnsi="Arial" w:cs="Arial"/>
                <w:color w:val="000000"/>
                <w:sz w:val="14"/>
              </w:rPr>
            </w:pPr>
          </w:p>
          <w:p w14:paraId="0AF405B2" w14:textId="77777777" w:rsidR="0023586F" w:rsidRPr="00974740" w:rsidRDefault="00500433">
            <w:pPr>
              <w:suppressAutoHyphens/>
              <w:spacing w:before="120" w:after="120" w:line="240" w:lineRule="auto"/>
              <w:rPr>
                <w:rFonts w:ascii="Arial" w:eastAsia="Arial" w:hAnsi="Arial" w:cs="Arial"/>
                <w:color w:val="000000"/>
                <w:sz w:val="14"/>
              </w:rPr>
            </w:pPr>
            <w:r w:rsidRPr="00974740">
              <w:rPr>
                <w:rFonts w:ascii="Arial" w:eastAsia="Arial" w:hAnsi="Arial" w:cs="Arial"/>
                <w:color w:val="000000"/>
                <w:sz w:val="14"/>
              </w:rPr>
              <w:t>[ ] Sì [ ] No</w:t>
            </w:r>
          </w:p>
          <w:p w14:paraId="4E8B272C" w14:textId="77777777" w:rsidR="0023586F" w:rsidRPr="00974740" w:rsidRDefault="0023586F">
            <w:pPr>
              <w:suppressAutoHyphens/>
              <w:spacing w:after="0" w:line="240" w:lineRule="auto"/>
              <w:rPr>
                <w:rFonts w:ascii="Arial" w:eastAsia="Arial" w:hAnsi="Arial" w:cs="Arial"/>
                <w:color w:val="000000"/>
                <w:sz w:val="14"/>
              </w:rPr>
            </w:pPr>
          </w:p>
          <w:p w14:paraId="4B6AB4F3" w14:textId="77777777" w:rsidR="0023586F" w:rsidRPr="00974740" w:rsidRDefault="0023586F">
            <w:pPr>
              <w:suppressAutoHyphens/>
              <w:spacing w:after="0" w:line="240" w:lineRule="auto"/>
              <w:rPr>
                <w:rFonts w:ascii="Arial" w:eastAsia="Arial" w:hAnsi="Arial" w:cs="Arial"/>
                <w:color w:val="000000"/>
                <w:sz w:val="14"/>
              </w:rPr>
            </w:pPr>
          </w:p>
          <w:p w14:paraId="57ACB2AE" w14:textId="77777777" w:rsidR="0023586F" w:rsidRPr="00974740" w:rsidRDefault="0023586F">
            <w:pPr>
              <w:suppressAutoHyphens/>
              <w:spacing w:after="0" w:line="240" w:lineRule="auto"/>
              <w:rPr>
                <w:rFonts w:ascii="Arial" w:eastAsia="Arial" w:hAnsi="Arial" w:cs="Arial"/>
                <w:color w:val="000000"/>
                <w:sz w:val="14"/>
              </w:rPr>
            </w:pPr>
          </w:p>
          <w:p w14:paraId="174FA657" w14:textId="77777777" w:rsidR="0023586F" w:rsidRPr="00974740" w:rsidRDefault="0023586F">
            <w:pPr>
              <w:suppressAutoHyphens/>
              <w:spacing w:after="0" w:line="240" w:lineRule="auto"/>
              <w:rPr>
                <w:rFonts w:ascii="Arial" w:eastAsia="Arial" w:hAnsi="Arial" w:cs="Arial"/>
                <w:color w:val="000000"/>
                <w:sz w:val="14"/>
              </w:rPr>
            </w:pPr>
          </w:p>
          <w:p w14:paraId="65AD0503" w14:textId="77777777" w:rsidR="0023586F" w:rsidRPr="00974740" w:rsidRDefault="00500433">
            <w:pPr>
              <w:numPr>
                <w:ilvl w:val="0"/>
                <w:numId w:val="3"/>
              </w:numPr>
              <w:suppressAutoHyphens/>
              <w:spacing w:after="0" w:line="240" w:lineRule="auto"/>
              <w:ind w:hanging="360"/>
              <w:rPr>
                <w:rFonts w:ascii="Arial" w:eastAsia="Arial" w:hAnsi="Arial" w:cs="Arial"/>
                <w:color w:val="000000"/>
                <w:sz w:val="14"/>
              </w:rPr>
            </w:pPr>
            <w:r w:rsidRPr="00974740">
              <w:rPr>
                <w:rFonts w:ascii="Arial" w:eastAsia="Arial" w:hAnsi="Arial" w:cs="Arial"/>
                <w:color w:val="000000"/>
                <w:sz w:val="14"/>
              </w:rPr>
              <w:t>a)     [………….…]</w:t>
            </w:r>
            <w:r w:rsidRPr="00974740">
              <w:rPr>
                <w:rFonts w:ascii="Arial Unicode MS" w:eastAsia="Arial Unicode MS" w:hAnsi="Arial Unicode MS" w:cs="Arial Unicode MS"/>
                <w:color w:val="000000"/>
                <w:sz w:val="14"/>
              </w:rPr>
              <w:br/>
            </w:r>
          </w:p>
          <w:p w14:paraId="39A620C7" w14:textId="77777777" w:rsidR="0023586F" w:rsidRPr="00974740" w:rsidRDefault="0023586F">
            <w:pPr>
              <w:suppressAutoHyphens/>
              <w:spacing w:after="0" w:line="240" w:lineRule="auto"/>
              <w:ind w:left="850"/>
              <w:rPr>
                <w:rFonts w:ascii="Arial" w:eastAsia="Arial" w:hAnsi="Arial" w:cs="Arial"/>
                <w:color w:val="000000"/>
                <w:sz w:val="14"/>
              </w:rPr>
            </w:pPr>
          </w:p>
          <w:p w14:paraId="35444038" w14:textId="77777777" w:rsidR="0023586F" w:rsidRPr="00974740" w:rsidRDefault="0023586F">
            <w:pPr>
              <w:suppressAutoHyphens/>
              <w:spacing w:after="0" w:line="240" w:lineRule="auto"/>
              <w:ind w:left="850"/>
              <w:rPr>
                <w:rFonts w:ascii="Arial" w:eastAsia="Arial" w:hAnsi="Arial" w:cs="Arial"/>
                <w:color w:val="000000"/>
                <w:sz w:val="14"/>
              </w:rPr>
            </w:pPr>
          </w:p>
          <w:p w14:paraId="16607A97" w14:textId="77777777" w:rsidR="0023586F" w:rsidRPr="00974740" w:rsidRDefault="00500433">
            <w:pPr>
              <w:suppressAutoHyphens/>
              <w:spacing w:after="120" w:line="240" w:lineRule="auto"/>
              <w:ind w:left="318" w:hanging="318"/>
              <w:rPr>
                <w:rFonts w:ascii="Arial" w:eastAsia="Arial" w:hAnsi="Arial" w:cs="Arial"/>
                <w:color w:val="000000"/>
                <w:sz w:val="14"/>
              </w:rPr>
            </w:pPr>
            <w:r w:rsidRPr="00974740">
              <w:rPr>
                <w:rFonts w:ascii="Arial" w:eastAsia="Arial" w:hAnsi="Arial" w:cs="Arial"/>
                <w:color w:val="000000"/>
                <w:sz w:val="14"/>
              </w:rPr>
              <w:t>b)    (indirizzo web, autorità o organismo di emanazione,  riferimento preciso della documentazione):</w:t>
            </w:r>
          </w:p>
          <w:p w14:paraId="0E4BA8F5" w14:textId="77777777" w:rsidR="0023586F" w:rsidRPr="00974740" w:rsidRDefault="00500433">
            <w:pPr>
              <w:suppressAutoHyphens/>
              <w:spacing w:after="0" w:line="240" w:lineRule="auto"/>
              <w:rPr>
                <w:rFonts w:ascii="Arial" w:eastAsia="Arial" w:hAnsi="Arial" w:cs="Arial"/>
                <w:color w:val="000000"/>
                <w:sz w:val="14"/>
              </w:rPr>
            </w:pPr>
            <w:r w:rsidRPr="00974740">
              <w:rPr>
                <w:rFonts w:ascii="Arial" w:eastAsia="Arial" w:hAnsi="Arial" w:cs="Arial"/>
                <w:color w:val="000000"/>
                <w:sz w:val="14"/>
              </w:rPr>
              <w:t xml:space="preserve">        [………..…][…………][……….…][……….…]</w:t>
            </w:r>
          </w:p>
          <w:p w14:paraId="079D7807" w14:textId="77777777" w:rsidR="0023586F" w:rsidRPr="00974740" w:rsidRDefault="0023586F">
            <w:pPr>
              <w:tabs>
                <w:tab w:val="left" w:pos="318"/>
              </w:tabs>
              <w:suppressAutoHyphens/>
              <w:spacing w:after="0" w:line="240" w:lineRule="auto"/>
              <w:rPr>
                <w:rFonts w:ascii="Arial" w:eastAsia="Arial" w:hAnsi="Arial" w:cs="Arial"/>
                <w:color w:val="000000"/>
                <w:sz w:val="14"/>
              </w:rPr>
            </w:pPr>
          </w:p>
          <w:p w14:paraId="3F1260C9" w14:textId="77777777" w:rsidR="0023586F" w:rsidRPr="00974740" w:rsidRDefault="0023586F">
            <w:pPr>
              <w:tabs>
                <w:tab w:val="left" w:pos="318"/>
              </w:tabs>
              <w:suppressAutoHyphens/>
              <w:spacing w:after="0" w:line="240" w:lineRule="auto"/>
              <w:rPr>
                <w:rFonts w:ascii="Arial" w:eastAsia="Arial" w:hAnsi="Arial" w:cs="Arial"/>
                <w:color w:val="000000"/>
                <w:sz w:val="14"/>
              </w:rPr>
            </w:pPr>
          </w:p>
          <w:p w14:paraId="3F17DA5C" w14:textId="77777777" w:rsidR="0023586F" w:rsidRPr="00974740" w:rsidRDefault="0023586F">
            <w:pPr>
              <w:tabs>
                <w:tab w:val="left" w:pos="318"/>
              </w:tabs>
              <w:suppressAutoHyphens/>
              <w:spacing w:after="0" w:line="240" w:lineRule="auto"/>
              <w:rPr>
                <w:rFonts w:ascii="Arial" w:eastAsia="Arial" w:hAnsi="Arial" w:cs="Arial"/>
                <w:color w:val="000000"/>
                <w:sz w:val="14"/>
              </w:rPr>
            </w:pPr>
          </w:p>
          <w:p w14:paraId="1120BF03" w14:textId="77777777" w:rsidR="0023586F" w:rsidRPr="00974740" w:rsidRDefault="00500433">
            <w:pPr>
              <w:suppressAutoHyphens/>
              <w:spacing w:after="0" w:line="240" w:lineRule="auto"/>
              <w:rPr>
                <w:rFonts w:ascii="Arial" w:eastAsia="Arial" w:hAnsi="Arial" w:cs="Arial"/>
                <w:color w:val="000000"/>
                <w:sz w:val="14"/>
              </w:rPr>
            </w:pPr>
            <w:r w:rsidRPr="00974740">
              <w:rPr>
                <w:rFonts w:ascii="Arial" w:eastAsia="Arial" w:hAnsi="Arial" w:cs="Arial"/>
                <w:color w:val="000000"/>
                <w:sz w:val="14"/>
              </w:rPr>
              <w:t>c)     […………..…]</w:t>
            </w:r>
            <w:r w:rsidRPr="00974740">
              <w:rPr>
                <w:rFonts w:ascii="Arial Unicode MS" w:eastAsia="Arial Unicode MS" w:hAnsi="Arial Unicode MS" w:cs="Arial Unicode MS"/>
                <w:color w:val="000000"/>
                <w:sz w:val="14"/>
              </w:rPr>
              <w:br/>
            </w:r>
          </w:p>
          <w:p w14:paraId="304C836C" w14:textId="77777777" w:rsidR="0023586F" w:rsidRPr="00974740" w:rsidRDefault="0023586F">
            <w:pPr>
              <w:suppressAutoHyphens/>
              <w:spacing w:after="0" w:line="240" w:lineRule="auto"/>
              <w:rPr>
                <w:rFonts w:ascii="Arial" w:eastAsia="Arial" w:hAnsi="Arial" w:cs="Arial"/>
                <w:color w:val="000000"/>
                <w:sz w:val="14"/>
              </w:rPr>
            </w:pPr>
          </w:p>
          <w:p w14:paraId="025A9BF5" w14:textId="77777777" w:rsidR="0023586F" w:rsidRPr="00974740" w:rsidRDefault="00500433">
            <w:pPr>
              <w:suppressAutoHyphens/>
              <w:spacing w:before="120" w:after="120" w:line="240" w:lineRule="auto"/>
              <w:rPr>
                <w:rFonts w:ascii="Arial" w:eastAsia="Arial" w:hAnsi="Arial" w:cs="Arial"/>
                <w:color w:val="000000"/>
                <w:sz w:val="14"/>
              </w:rPr>
            </w:pPr>
            <w:r w:rsidRPr="00974740">
              <w:rPr>
                <w:rFonts w:ascii="Arial" w:eastAsia="Arial" w:hAnsi="Arial" w:cs="Arial"/>
                <w:color w:val="000000"/>
                <w:sz w:val="14"/>
              </w:rPr>
              <w:t>d) [ ] Sì [ ] No</w:t>
            </w:r>
          </w:p>
          <w:p w14:paraId="691DB1AF" w14:textId="77777777" w:rsidR="0023586F" w:rsidRPr="00974740"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del Codice  (capofila, responsabile di compiti specifici,ecc.):</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 ]Sì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 xml:space="preserve">(autodisciplina o “Self-Cleaning”,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 ?</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 ?</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“Self-Cleaning,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r>
              <w:rPr>
                <w:rFonts w:ascii="Arial" w:eastAsia="Arial" w:hAnsi="Arial" w:cs="Arial"/>
                <w:color w:val="000000"/>
                <w:sz w:val="14"/>
              </w:rPr>
              <w:lastRenderedPageBreak/>
              <w:t>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lastRenderedPageBreak/>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lastRenderedPageBreak/>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sulle misure </w:t>
            </w:r>
            <w:r>
              <w:rPr>
                <w:rFonts w:ascii="Arial" w:eastAsia="Arial" w:hAnsi="Arial" w:cs="Arial"/>
                <w:color w:val="000000"/>
                <w:sz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lastRenderedPageBreak/>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w:t>
            </w:r>
            <w:r>
              <w:rPr>
                <w:rFonts w:ascii="Arial" w:eastAsia="Arial" w:hAnsi="Arial" w:cs="Arial"/>
                <w:color w:val="000000"/>
                <w:sz w:val="14"/>
              </w:rPr>
              <w:lastRenderedPageBreak/>
              <w:t>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a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r>
              <w:rPr>
                <w:rFonts w:ascii="Arial" w:eastAsia="Arial" w:hAnsi="Arial" w:cs="Arial"/>
                <w:color w:val="00000A"/>
                <w:sz w:val="15"/>
              </w:rPr>
              <w:t>[ ]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7258F7"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7258F7">
              <w:rPr>
                <w:rFonts w:ascii="Arial" w:eastAsia="Arial" w:hAnsi="Arial" w:cs="Arial"/>
                <w:b/>
                <w:color w:val="00000A"/>
                <w:sz w:val="15"/>
              </w:rPr>
              <w:t>Per gli appalti di servizi:</w:t>
            </w:r>
          </w:p>
          <w:p w14:paraId="4AB1C2F2" w14:textId="77777777" w:rsidR="0023586F" w:rsidRPr="007258F7" w:rsidRDefault="0023586F">
            <w:pPr>
              <w:tabs>
                <w:tab w:val="left" w:pos="284"/>
              </w:tabs>
              <w:suppressAutoHyphens/>
              <w:spacing w:before="120" w:after="120" w:line="240" w:lineRule="auto"/>
              <w:ind w:left="284"/>
              <w:rPr>
                <w:rFonts w:ascii="Arial" w:eastAsia="Arial" w:hAnsi="Arial" w:cs="Arial"/>
                <w:color w:val="00000A"/>
                <w:sz w:val="15"/>
              </w:rPr>
            </w:pPr>
          </w:p>
          <w:p w14:paraId="323286C0" w14:textId="77777777" w:rsidR="007258F7" w:rsidRDefault="00500433">
            <w:pPr>
              <w:tabs>
                <w:tab w:val="left" w:pos="284"/>
              </w:tabs>
              <w:suppressAutoHyphens/>
              <w:spacing w:before="120" w:after="120" w:line="240" w:lineRule="auto"/>
              <w:ind w:left="284"/>
              <w:rPr>
                <w:rFonts w:ascii="Arial" w:eastAsia="Arial" w:hAnsi="Arial" w:cs="Arial"/>
                <w:color w:val="00000A"/>
                <w:sz w:val="15"/>
              </w:rPr>
            </w:pPr>
            <w:r w:rsidRPr="007258F7">
              <w:rPr>
                <w:rFonts w:ascii="Arial" w:eastAsia="Arial" w:hAnsi="Arial" w:cs="Arial"/>
                <w:color w:val="00000A"/>
                <w:sz w:val="15"/>
              </w:rPr>
              <w:t>È richiesta una particolare autorizzazione o appartenenza a una particolare organizzazione (elenchi, albi, ecc.) per poter prestare il servizio di cui trattasi nel paese di stabilimento dell'operatore economico?</w:t>
            </w:r>
          </w:p>
          <w:p w14:paraId="2090992E" w14:textId="68C58188" w:rsidR="0023586F" w:rsidRPr="007258F7" w:rsidRDefault="007258F7" w:rsidP="00574BC6">
            <w:pPr>
              <w:spacing w:after="0" w:line="240" w:lineRule="auto"/>
              <w:ind w:left="360"/>
              <w:jc w:val="both"/>
              <w:rPr>
                <w:rFonts w:ascii="Arial" w:eastAsia="Arial" w:hAnsi="Arial" w:cs="Arial"/>
                <w:b/>
                <w:bCs/>
                <w:color w:val="FF0000"/>
                <w:sz w:val="15"/>
              </w:rPr>
            </w:pPr>
            <w:r w:rsidRPr="002B06DF">
              <w:rPr>
                <w:rFonts w:ascii="Arial" w:eastAsia="Arial" w:hAnsi="Arial" w:cs="Arial"/>
                <w:b/>
                <w:bCs/>
                <w:color w:val="FF0000"/>
                <w:sz w:val="15"/>
              </w:rPr>
              <w:t xml:space="preserve">[Iscrizione nell’elenco dei fornitori, prestatori di servizi ed esecutori di lavori non soggetti a tentativo di infiltrazione mafiosa (c.d. white list) per </w:t>
            </w:r>
            <w:r w:rsidR="00574BC6">
              <w:rPr>
                <w:rFonts w:ascii="Arial" w:eastAsia="Arial" w:hAnsi="Arial" w:cs="Arial"/>
                <w:b/>
                <w:bCs/>
                <w:color w:val="FF0000"/>
                <w:sz w:val="15"/>
              </w:rPr>
              <w:t>t</w:t>
            </w:r>
            <w:r w:rsidR="00574BC6" w:rsidRPr="00574BC6">
              <w:rPr>
                <w:rFonts w:ascii="Arial" w:eastAsia="Arial" w:hAnsi="Arial" w:cs="Arial"/>
                <w:b/>
                <w:bCs/>
                <w:color w:val="FF0000"/>
                <w:sz w:val="15"/>
              </w:rPr>
              <w:t>rasporto di rifiuti inerti</w:t>
            </w:r>
            <w:r w:rsidR="00574BC6">
              <w:rPr>
                <w:rFonts w:ascii="Arial" w:eastAsia="Arial" w:hAnsi="Arial" w:cs="Arial"/>
                <w:b/>
                <w:bCs/>
                <w:color w:val="FF0000"/>
                <w:sz w:val="15"/>
              </w:rPr>
              <w:t>, c</w:t>
            </w:r>
            <w:r w:rsidR="00574BC6" w:rsidRPr="00574BC6">
              <w:rPr>
                <w:rFonts w:ascii="Arial" w:eastAsia="Arial" w:hAnsi="Arial" w:cs="Arial"/>
                <w:b/>
                <w:bCs/>
                <w:color w:val="FF0000"/>
                <w:sz w:val="15"/>
              </w:rPr>
              <w:t>onfezionamento di calcestruzzo</w:t>
            </w:r>
            <w:r w:rsidR="00574BC6">
              <w:rPr>
                <w:rFonts w:ascii="Arial" w:eastAsia="Arial" w:hAnsi="Arial" w:cs="Arial"/>
                <w:b/>
                <w:bCs/>
                <w:color w:val="FF0000"/>
                <w:sz w:val="15"/>
              </w:rPr>
              <w:t xml:space="preserve"> e n</w:t>
            </w:r>
            <w:r w:rsidR="00574BC6" w:rsidRPr="00574BC6">
              <w:rPr>
                <w:rFonts w:ascii="Arial" w:eastAsia="Arial" w:hAnsi="Arial" w:cs="Arial"/>
                <w:b/>
                <w:bCs/>
                <w:color w:val="FF0000"/>
                <w:sz w:val="15"/>
              </w:rPr>
              <w:t>oli a caldo</w:t>
            </w:r>
            <w:r w:rsidRPr="002B06DF">
              <w:rPr>
                <w:rFonts w:ascii="Arial" w:eastAsia="Arial" w:hAnsi="Arial" w:cs="Arial"/>
                <w:b/>
                <w:bCs/>
                <w:color w:val="FF0000"/>
                <w:sz w:val="15"/>
              </w:rPr>
              <w:t>]</w:t>
            </w:r>
            <w:r w:rsidR="00500433" w:rsidRPr="007258F7">
              <w:rPr>
                <w:rFonts w:ascii="Arial" w:eastAsia="Arial" w:hAnsi="Arial" w:cs="Arial"/>
                <w:b/>
                <w:bCs/>
                <w:color w:val="FF0000"/>
                <w:sz w:val="15"/>
              </w:rPr>
              <w:br/>
            </w:r>
          </w:p>
          <w:p w14:paraId="66513653" w14:textId="77777777" w:rsidR="0023586F" w:rsidRPr="007258F7" w:rsidRDefault="00500433">
            <w:pPr>
              <w:suppressAutoHyphens/>
              <w:spacing w:before="120" w:after="120" w:line="240" w:lineRule="auto"/>
            </w:pPr>
            <w:r w:rsidRPr="007258F7">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7258F7" w:rsidRDefault="00500433">
            <w:pPr>
              <w:suppressAutoHyphens/>
              <w:spacing w:before="120" w:after="120" w:line="240" w:lineRule="auto"/>
              <w:rPr>
                <w:rFonts w:ascii="Arial" w:eastAsia="Arial" w:hAnsi="Arial" w:cs="Arial"/>
                <w:color w:val="00000A"/>
                <w:sz w:val="15"/>
              </w:rPr>
            </w:pPr>
            <w:r w:rsidRPr="007258F7">
              <w:rPr>
                <w:rFonts w:ascii="Arial Unicode MS" w:eastAsia="Arial Unicode MS" w:hAnsi="Arial Unicode MS" w:cs="Arial Unicode MS"/>
                <w:color w:val="00000A"/>
                <w:sz w:val="15"/>
              </w:rPr>
              <w:br/>
            </w:r>
            <w:r w:rsidRPr="007258F7">
              <w:rPr>
                <w:rFonts w:ascii="Arial" w:eastAsia="Arial" w:hAnsi="Arial" w:cs="Arial"/>
                <w:color w:val="00000A"/>
                <w:sz w:val="15"/>
              </w:rPr>
              <w:t>[ ] Sì [ ] No</w:t>
            </w:r>
            <w:r w:rsidRPr="007258F7">
              <w:rPr>
                <w:rFonts w:ascii="Arial Unicode MS" w:eastAsia="Arial Unicode MS" w:hAnsi="Arial Unicode MS" w:cs="Arial Unicode MS"/>
                <w:color w:val="00000A"/>
                <w:sz w:val="15"/>
              </w:rPr>
              <w:br/>
            </w:r>
            <w:r w:rsidRPr="007258F7">
              <w:rPr>
                <w:rFonts w:ascii="Arial Unicode MS" w:eastAsia="Arial Unicode MS" w:hAnsi="Arial Unicode MS" w:cs="Arial Unicode MS"/>
                <w:color w:val="00000A"/>
                <w:sz w:val="15"/>
              </w:rPr>
              <w:br/>
            </w:r>
            <w:r w:rsidRPr="007258F7">
              <w:rPr>
                <w:rFonts w:ascii="Arial" w:eastAsia="Arial" w:hAnsi="Arial" w:cs="Arial"/>
                <w:color w:val="00000A"/>
                <w:sz w:val="15"/>
              </w:rPr>
              <w:t>In caso affermativo, specificare quale documentazione e se l'operatore economico ne dispone: [ …] [ ] Sì [ ] No</w:t>
            </w:r>
            <w:r w:rsidRPr="007258F7">
              <w:rPr>
                <w:rFonts w:ascii="Arial Unicode MS" w:eastAsia="Arial Unicode MS" w:hAnsi="Arial Unicode MS" w:cs="Arial Unicode MS"/>
                <w:color w:val="00000A"/>
                <w:sz w:val="15"/>
              </w:rPr>
              <w:br/>
            </w:r>
          </w:p>
          <w:p w14:paraId="4E4BEE39" w14:textId="77777777" w:rsidR="0023586F" w:rsidRPr="007258F7" w:rsidRDefault="00500433">
            <w:pPr>
              <w:suppressAutoHyphens/>
              <w:spacing w:before="120" w:after="120" w:line="240" w:lineRule="auto"/>
              <w:rPr>
                <w:rFonts w:ascii="Times New Roman" w:eastAsia="Times New Roman" w:hAnsi="Times New Roman" w:cs="Times New Roman"/>
                <w:color w:val="00000A"/>
                <w:sz w:val="24"/>
              </w:rPr>
            </w:pPr>
            <w:r w:rsidRPr="007258F7">
              <w:rPr>
                <w:rFonts w:ascii="Arial" w:eastAsia="Arial" w:hAnsi="Arial" w:cs="Arial"/>
                <w:color w:val="00000A"/>
                <w:sz w:val="15"/>
              </w:rPr>
              <w:t xml:space="preserve">(indirizzo web, autorità o organismo di emanazione, riferimento preciso della documentazione): </w:t>
            </w:r>
          </w:p>
          <w:p w14:paraId="51FED646" w14:textId="77777777" w:rsidR="0023586F" w:rsidRPr="007258F7" w:rsidRDefault="00500433">
            <w:pPr>
              <w:suppressAutoHyphens/>
              <w:spacing w:before="120" w:after="120" w:line="240" w:lineRule="auto"/>
            </w:pPr>
            <w:r w:rsidRPr="007258F7">
              <w:rPr>
                <w:rFonts w:ascii="Arial" w:eastAsia="Arial" w:hAnsi="Arial" w:cs="Arial"/>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1a)  Il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2a)  Il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riferimento()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r>
              <w:rPr>
                <w:rFonts w:ascii="Arial" w:eastAsia="Arial" w:hAnsi="Arial" w:cs="Arial"/>
                <w:strike/>
                <w:color w:val="00000A"/>
                <w:sz w:val="15"/>
              </w:rPr>
              <w:t>Lavori: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974740" w:rsidRDefault="00500433">
            <w:pPr>
              <w:suppressAutoHyphens/>
              <w:spacing w:before="120" w:after="120" w:line="240" w:lineRule="auto"/>
              <w:ind w:left="-398"/>
              <w:rPr>
                <w:rFonts w:ascii="Arial" w:eastAsia="Arial" w:hAnsi="Arial" w:cs="Arial"/>
                <w:strike/>
                <w:color w:val="00000A"/>
                <w:sz w:val="15"/>
              </w:rPr>
            </w:pPr>
            <w:r w:rsidRPr="00974740">
              <w:rPr>
                <w:rFonts w:ascii="Arial" w:eastAsia="Arial" w:hAnsi="Arial" w:cs="Arial"/>
                <w:strike/>
                <w:color w:val="00000A"/>
                <w:sz w:val="15"/>
              </w:rPr>
              <w:t>1b)    Unicamente per gli appalti pubblici di forniture e di servizi:</w:t>
            </w:r>
            <w:r w:rsidRPr="00974740">
              <w:rPr>
                <w:rFonts w:ascii="Arial" w:eastAsia="Arial" w:hAnsi="Arial" w:cs="Arial"/>
                <w:strike/>
                <w:color w:val="00000A"/>
                <w:sz w:val="15"/>
              </w:rPr>
              <w:br/>
            </w:r>
          </w:p>
          <w:p w14:paraId="29488CC2" w14:textId="77777777" w:rsidR="0023586F" w:rsidRPr="00974740" w:rsidRDefault="00500433">
            <w:pPr>
              <w:suppressAutoHyphens/>
              <w:spacing w:before="120" w:after="120" w:line="240" w:lineRule="auto"/>
              <w:jc w:val="both"/>
              <w:rPr>
                <w:strike/>
              </w:rPr>
            </w:pPr>
            <w:r w:rsidRPr="00974740">
              <w:rPr>
                <w:rFonts w:ascii="Arial" w:eastAsia="Arial" w:hAnsi="Arial" w:cs="Arial"/>
                <w:strike/>
                <w:color w:val="00000A"/>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77777777" w:rsidR="0023586F" w:rsidRPr="00974740" w:rsidRDefault="00500433">
            <w:pPr>
              <w:suppressAutoHyphens/>
              <w:spacing w:before="120" w:after="120" w:line="240" w:lineRule="auto"/>
              <w:rPr>
                <w:rFonts w:ascii="Arial" w:eastAsia="Arial" w:hAnsi="Arial" w:cs="Arial"/>
                <w:strike/>
                <w:color w:val="00000A"/>
                <w:sz w:val="15"/>
              </w:rPr>
            </w:pPr>
            <w:r w:rsidRPr="00974740">
              <w:rPr>
                <w:rFonts w:ascii="Arial" w:eastAsia="Arial" w:hAnsi="Arial" w:cs="Arial"/>
                <w:strike/>
                <w:color w:val="00000A"/>
                <w:sz w:val="15"/>
              </w:rPr>
              <w:t>Servizio analogo a quello oggetto della gara con indicazione del periodo di gestione (nell’ultimo triennio)</w:t>
            </w:r>
          </w:p>
          <w:tbl>
            <w:tblPr>
              <w:tblW w:w="0" w:type="auto"/>
              <w:tblInd w:w="108" w:type="dxa"/>
              <w:tblCellMar>
                <w:left w:w="10" w:type="dxa"/>
                <w:right w:w="10" w:type="dxa"/>
              </w:tblCellMar>
              <w:tblLook w:val="0000" w:firstRow="0" w:lastRow="0" w:firstColumn="0" w:lastColumn="0" w:noHBand="0" w:noVBand="0"/>
            </w:tblPr>
            <w:tblGrid>
              <w:gridCol w:w="1047"/>
              <w:gridCol w:w="892"/>
              <w:gridCol w:w="958"/>
              <w:gridCol w:w="1469"/>
            </w:tblGrid>
            <w:tr w:rsidR="007258F7" w:rsidRPr="00974740" w14:paraId="09A6C041"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7258F7" w:rsidRPr="00974740" w:rsidRDefault="007258F7">
                  <w:pPr>
                    <w:suppressAutoHyphens/>
                    <w:spacing w:before="120" w:after="120" w:line="240" w:lineRule="auto"/>
                    <w:jc w:val="center"/>
                    <w:rPr>
                      <w:strike/>
                    </w:rPr>
                  </w:pPr>
                  <w:r w:rsidRPr="00974740">
                    <w:rPr>
                      <w:rFonts w:ascii="Arial" w:eastAsia="Arial" w:hAnsi="Arial" w:cs="Arial"/>
                      <w:strike/>
                      <w:color w:val="000000"/>
                      <w:sz w:val="15"/>
                    </w:rPr>
                    <w:t>Descrizione</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7258F7" w:rsidRPr="00974740" w:rsidRDefault="007258F7">
                  <w:pPr>
                    <w:suppressAutoHyphens/>
                    <w:spacing w:before="120" w:after="120" w:line="240" w:lineRule="auto"/>
                    <w:jc w:val="center"/>
                    <w:rPr>
                      <w:strike/>
                    </w:rPr>
                  </w:pPr>
                  <w:r w:rsidRPr="00974740">
                    <w:rPr>
                      <w:rFonts w:ascii="Arial" w:eastAsia="Arial" w:hAnsi="Arial" w:cs="Arial"/>
                      <w:strike/>
                      <w:color w:val="000000"/>
                      <w:sz w:val="15"/>
                    </w:rPr>
                    <w:t>Periodo</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5BC40953" w14:textId="4C744296" w:rsidR="007258F7" w:rsidRPr="00974740" w:rsidRDefault="007258F7">
                  <w:pPr>
                    <w:suppressAutoHyphens/>
                    <w:spacing w:before="120" w:after="120" w:line="240" w:lineRule="auto"/>
                    <w:jc w:val="center"/>
                    <w:rPr>
                      <w:rFonts w:ascii="Arial" w:eastAsia="Arial" w:hAnsi="Arial" w:cs="Arial"/>
                      <w:strike/>
                      <w:color w:val="000000"/>
                      <w:sz w:val="15"/>
                    </w:rPr>
                  </w:pPr>
                  <w:r w:rsidRPr="00974740">
                    <w:rPr>
                      <w:rFonts w:ascii="Arial" w:eastAsia="Arial" w:hAnsi="Arial" w:cs="Arial"/>
                      <w:strike/>
                      <w:color w:val="000000"/>
                      <w:sz w:val="15"/>
                    </w:rPr>
                    <w:t>Importo</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43A63ECD" w:rsidR="007258F7" w:rsidRPr="00974740" w:rsidRDefault="007258F7">
                  <w:pPr>
                    <w:suppressAutoHyphens/>
                    <w:spacing w:before="120" w:after="120" w:line="240" w:lineRule="auto"/>
                    <w:jc w:val="center"/>
                    <w:rPr>
                      <w:strike/>
                    </w:rPr>
                  </w:pPr>
                  <w:r w:rsidRPr="00974740">
                    <w:rPr>
                      <w:rFonts w:ascii="Arial" w:eastAsia="Arial" w:hAnsi="Arial" w:cs="Arial"/>
                      <w:strike/>
                      <w:color w:val="000000"/>
                      <w:sz w:val="15"/>
                    </w:rPr>
                    <w:t>Destinatari</w:t>
                  </w:r>
                </w:p>
              </w:tc>
            </w:tr>
            <w:tr w:rsidR="007258F7" w:rsidRPr="00974740" w14:paraId="7A97C574"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7258F7" w:rsidRPr="00974740" w:rsidRDefault="007258F7">
                  <w:pPr>
                    <w:suppressAutoHyphens/>
                    <w:spacing w:before="120" w:after="120" w:line="240" w:lineRule="auto"/>
                    <w:jc w:val="both"/>
                    <w:rPr>
                      <w:rFonts w:ascii="Calibri" w:eastAsia="Calibri" w:hAnsi="Calibri" w:cs="Calibri"/>
                      <w:strike/>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7258F7" w:rsidRPr="00974740" w:rsidRDefault="007258F7">
                  <w:pPr>
                    <w:suppressAutoHyphens/>
                    <w:spacing w:before="120" w:after="120" w:line="240" w:lineRule="auto"/>
                    <w:jc w:val="both"/>
                    <w:rPr>
                      <w:rFonts w:ascii="Calibri" w:eastAsia="Calibri" w:hAnsi="Calibri" w:cs="Calibri"/>
                      <w:strike/>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356BF98E" w14:textId="77777777" w:rsidR="007258F7" w:rsidRPr="00974740" w:rsidRDefault="007258F7">
                  <w:pPr>
                    <w:suppressAutoHyphens/>
                    <w:spacing w:before="120" w:after="120" w:line="240" w:lineRule="auto"/>
                    <w:jc w:val="both"/>
                    <w:rPr>
                      <w:rFonts w:ascii="Calibri" w:eastAsia="Calibri" w:hAnsi="Calibri" w:cs="Calibri"/>
                      <w:strike/>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0AA6A09A" w:rsidR="007258F7" w:rsidRPr="00974740" w:rsidRDefault="007258F7">
                  <w:pPr>
                    <w:suppressAutoHyphens/>
                    <w:spacing w:before="120" w:after="120" w:line="240" w:lineRule="auto"/>
                    <w:jc w:val="both"/>
                    <w:rPr>
                      <w:rFonts w:ascii="Calibri" w:eastAsia="Calibri" w:hAnsi="Calibri" w:cs="Calibri"/>
                      <w:strike/>
                    </w:rPr>
                  </w:pPr>
                </w:p>
              </w:tc>
            </w:tr>
            <w:tr w:rsidR="007258F7" w:rsidRPr="00974740" w14:paraId="51020F3C"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7258F7" w:rsidRPr="00974740" w:rsidRDefault="007258F7">
                  <w:pPr>
                    <w:suppressAutoHyphens/>
                    <w:spacing w:before="120" w:after="120" w:line="240" w:lineRule="auto"/>
                    <w:jc w:val="both"/>
                    <w:rPr>
                      <w:rFonts w:ascii="Calibri" w:eastAsia="Calibri" w:hAnsi="Calibri" w:cs="Calibri"/>
                      <w:strike/>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7258F7" w:rsidRPr="00974740" w:rsidRDefault="007258F7">
                  <w:pPr>
                    <w:suppressAutoHyphens/>
                    <w:spacing w:before="120" w:after="120" w:line="240" w:lineRule="auto"/>
                    <w:jc w:val="both"/>
                    <w:rPr>
                      <w:rFonts w:ascii="Calibri" w:eastAsia="Calibri" w:hAnsi="Calibri" w:cs="Calibri"/>
                      <w:strike/>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758C1635" w14:textId="77777777" w:rsidR="007258F7" w:rsidRPr="00974740" w:rsidRDefault="007258F7">
                  <w:pPr>
                    <w:suppressAutoHyphens/>
                    <w:spacing w:before="120" w:after="120" w:line="240" w:lineRule="auto"/>
                    <w:jc w:val="both"/>
                    <w:rPr>
                      <w:rFonts w:ascii="Calibri" w:eastAsia="Calibri" w:hAnsi="Calibri" w:cs="Calibri"/>
                      <w:strike/>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0A518C9D" w:rsidR="007258F7" w:rsidRPr="00974740" w:rsidRDefault="007258F7">
                  <w:pPr>
                    <w:suppressAutoHyphens/>
                    <w:spacing w:before="120" w:after="120" w:line="240" w:lineRule="auto"/>
                    <w:jc w:val="both"/>
                    <w:rPr>
                      <w:rFonts w:ascii="Calibri" w:eastAsia="Calibri" w:hAnsi="Calibri" w:cs="Calibri"/>
                      <w:strike/>
                    </w:rPr>
                  </w:pPr>
                </w:p>
              </w:tc>
            </w:tr>
            <w:tr w:rsidR="007258F7" w:rsidRPr="00974740" w14:paraId="28DA019E"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7258F7" w:rsidRPr="00974740" w:rsidRDefault="007258F7">
                  <w:pPr>
                    <w:suppressAutoHyphens/>
                    <w:spacing w:before="120" w:after="120" w:line="240" w:lineRule="auto"/>
                    <w:jc w:val="both"/>
                    <w:rPr>
                      <w:rFonts w:ascii="Calibri" w:eastAsia="Calibri" w:hAnsi="Calibri" w:cs="Calibri"/>
                      <w:strike/>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7258F7" w:rsidRPr="00974740" w:rsidRDefault="007258F7">
                  <w:pPr>
                    <w:suppressAutoHyphens/>
                    <w:spacing w:before="120" w:after="120" w:line="240" w:lineRule="auto"/>
                    <w:jc w:val="both"/>
                    <w:rPr>
                      <w:rFonts w:ascii="Calibri" w:eastAsia="Calibri" w:hAnsi="Calibri" w:cs="Calibri"/>
                      <w:strike/>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2F144951" w14:textId="77777777" w:rsidR="007258F7" w:rsidRPr="00974740" w:rsidRDefault="007258F7">
                  <w:pPr>
                    <w:suppressAutoHyphens/>
                    <w:spacing w:before="120" w:after="120" w:line="240" w:lineRule="auto"/>
                    <w:jc w:val="both"/>
                    <w:rPr>
                      <w:rFonts w:ascii="Calibri" w:eastAsia="Calibri" w:hAnsi="Calibri" w:cs="Calibri"/>
                      <w:strike/>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1A3CF1C8" w:rsidR="007258F7" w:rsidRPr="00974740" w:rsidRDefault="007258F7">
                  <w:pPr>
                    <w:suppressAutoHyphens/>
                    <w:spacing w:before="120" w:after="120" w:line="240" w:lineRule="auto"/>
                    <w:jc w:val="both"/>
                    <w:rPr>
                      <w:rFonts w:ascii="Calibri" w:eastAsia="Calibri" w:hAnsi="Calibri" w:cs="Calibri"/>
                      <w:strike/>
                    </w:rPr>
                  </w:pPr>
                </w:p>
              </w:tc>
            </w:tr>
          </w:tbl>
          <w:p w14:paraId="4E7CD314" w14:textId="77777777" w:rsidR="0023586F" w:rsidRPr="00974740" w:rsidRDefault="00500433">
            <w:pPr>
              <w:suppressAutoHyphens/>
              <w:spacing w:before="120" w:after="120" w:line="240" w:lineRule="auto"/>
              <w:rPr>
                <w:strike/>
              </w:rPr>
            </w:pPr>
            <w:r w:rsidRPr="00974740">
              <w:rPr>
                <w:rFonts w:ascii="Arial" w:eastAsia="Arial" w:hAnsi="Arial" w:cs="Arial"/>
                <w:strike/>
                <w:color w:val="000000"/>
                <w:sz w:val="15"/>
              </w:rPr>
              <w:tab/>
            </w:r>
            <w:r w:rsidRPr="00974740">
              <w:rPr>
                <w:rFonts w:ascii="Arial" w:eastAsia="Arial" w:hAnsi="Arial" w:cs="Arial"/>
                <w:strike/>
                <w:color w:val="000000"/>
                <w:sz w:val="15"/>
              </w:rPr>
              <w:tab/>
            </w: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lastRenderedPageBreak/>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AE881E" w14:textId="339F389E" w:rsidR="0023586F" w:rsidRPr="0033370B" w:rsidRDefault="00500433" w:rsidP="007258F7">
            <w:pPr>
              <w:suppressAutoHyphens/>
              <w:spacing w:before="120" w:after="120" w:line="240" w:lineRule="auto"/>
              <w:ind w:left="426" w:hanging="426"/>
              <w:rPr>
                <w:strike/>
              </w:rPr>
            </w:pPr>
            <w:r w:rsidRPr="0033370B">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sidR="007258F7" w:rsidRPr="0033370B">
              <w:rPr>
                <w:rFonts w:ascii="Arial" w:eastAsia="Arial" w:hAnsi="Arial" w:cs="Arial"/>
                <w:strike/>
                <w:color w:val="00000A"/>
                <w:sz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8D65D6C" w:rsidR="007258F7" w:rsidRPr="0033370B" w:rsidRDefault="00500433" w:rsidP="007258F7">
            <w:pPr>
              <w:suppressAutoHyphens/>
              <w:spacing w:before="120" w:after="120" w:line="240" w:lineRule="auto"/>
              <w:rPr>
                <w:strike/>
              </w:rPr>
            </w:pPr>
            <w:r w:rsidRPr="0033370B">
              <w:rPr>
                <w:rFonts w:ascii="Arial" w:eastAsia="Arial" w:hAnsi="Arial" w:cs="Arial"/>
                <w:strike/>
                <w:color w:val="000000"/>
                <w:sz w:val="15"/>
              </w:rPr>
              <w:t>[……]</w:t>
            </w:r>
            <w:r w:rsidRPr="0033370B">
              <w:rPr>
                <w:rFonts w:ascii="Arial Unicode MS" w:eastAsia="Arial Unicode MS" w:hAnsi="Arial Unicode MS" w:cs="Arial Unicode MS"/>
                <w:strike/>
                <w:color w:val="000000"/>
                <w:sz w:val="15"/>
              </w:rPr>
              <w:br/>
            </w:r>
            <w:r w:rsidRPr="0033370B">
              <w:rPr>
                <w:rFonts w:ascii="Arial Unicode MS" w:eastAsia="Arial Unicode MS" w:hAnsi="Arial Unicode MS" w:cs="Arial Unicode MS"/>
                <w:strike/>
                <w:color w:val="000000"/>
                <w:sz w:val="15"/>
              </w:rPr>
              <w:br/>
            </w:r>
            <w:r w:rsidRPr="0033370B">
              <w:rPr>
                <w:rFonts w:ascii="Arial Unicode MS" w:eastAsia="Arial Unicode MS" w:hAnsi="Arial Unicode MS" w:cs="Arial Unicode MS"/>
                <w:strike/>
                <w:color w:val="000000"/>
                <w:sz w:val="15"/>
              </w:rPr>
              <w:br/>
            </w:r>
            <w:r w:rsidRPr="0033370B">
              <w:rPr>
                <w:rFonts w:ascii="Arial Unicode MS" w:eastAsia="Arial Unicode MS" w:hAnsi="Arial Unicode MS" w:cs="Arial Unicode MS"/>
                <w:strike/>
                <w:color w:val="000000"/>
                <w:sz w:val="15"/>
              </w:rPr>
              <w:br/>
            </w:r>
            <w:r w:rsidRPr="0033370B">
              <w:rPr>
                <w:rFonts w:ascii="Arial Unicode MS" w:eastAsia="Arial Unicode MS" w:hAnsi="Arial Unicode MS" w:cs="Arial Unicode MS"/>
                <w:strike/>
                <w:color w:val="000000"/>
                <w:sz w:val="15"/>
              </w:rPr>
              <w:br/>
            </w:r>
          </w:p>
          <w:p w14:paraId="7A32EA98" w14:textId="330BAF10" w:rsidR="0023586F" w:rsidRPr="0033370B" w:rsidRDefault="0023586F">
            <w:pPr>
              <w:suppressAutoHyphens/>
              <w:spacing w:before="120" w:after="120" w:line="240" w:lineRule="auto"/>
              <w:rPr>
                <w:strike/>
              </w:rPr>
            </w:pPr>
          </w:p>
        </w:tc>
      </w:tr>
    </w:tbl>
    <w:p w14:paraId="43CD1E6E" w14:textId="3F87DFC3" w:rsidR="00D5728D" w:rsidRDefault="00D5728D">
      <w:pPr>
        <w:suppressAutoHyphens/>
        <w:spacing w:before="120" w:after="120" w:line="240" w:lineRule="auto"/>
        <w:jc w:val="both"/>
        <w:rPr>
          <w:rFonts w:ascii="Arial" w:eastAsia="Arial" w:hAnsi="Arial" w:cs="Arial"/>
          <w:color w:val="000000"/>
          <w:sz w:val="15"/>
        </w:rPr>
      </w:pPr>
    </w:p>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lastRenderedPageBreak/>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Pr="00974740" w:rsidRDefault="00500433">
            <w:pPr>
              <w:suppressAutoHyphens/>
              <w:spacing w:before="120" w:after="120" w:line="240" w:lineRule="auto"/>
              <w:rPr>
                <w:strike/>
              </w:rPr>
            </w:pPr>
            <w:r w:rsidRPr="00974740">
              <w:rPr>
                <w:rFonts w:ascii="Arial" w:eastAsia="Arial" w:hAnsi="Arial" w:cs="Arial"/>
                <w:b/>
                <w:strike/>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Pr="00974740" w:rsidRDefault="00500433">
            <w:pPr>
              <w:suppressAutoHyphens/>
              <w:spacing w:before="120" w:after="120" w:line="240" w:lineRule="auto"/>
              <w:rPr>
                <w:strike/>
              </w:rPr>
            </w:pPr>
            <w:r w:rsidRPr="00974740">
              <w:rPr>
                <w:rFonts w:ascii="Arial" w:eastAsia="Arial" w:hAnsi="Arial" w:cs="Arial"/>
                <w:b/>
                <w:strike/>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974740" w:rsidRDefault="00500433">
            <w:pPr>
              <w:suppressAutoHyphens/>
              <w:spacing w:before="120" w:after="120" w:line="240" w:lineRule="auto"/>
              <w:rPr>
                <w:rFonts w:ascii="Arial" w:eastAsia="Arial" w:hAnsi="Arial" w:cs="Arial"/>
                <w:b/>
                <w:strike/>
                <w:color w:val="00000A"/>
                <w:sz w:val="15"/>
              </w:rPr>
            </w:pPr>
            <w:r w:rsidRPr="00974740">
              <w:rPr>
                <w:rFonts w:ascii="Arial" w:eastAsia="Arial" w:hAnsi="Arial" w:cs="Arial"/>
                <w:strike/>
                <w:color w:val="00000A"/>
                <w:sz w:val="15"/>
              </w:rPr>
              <w:t xml:space="preserve">L'operatore economico potrà presentare </w:t>
            </w:r>
            <w:r w:rsidRPr="00974740">
              <w:rPr>
                <w:rFonts w:ascii="Arial" w:eastAsia="Arial" w:hAnsi="Arial" w:cs="Arial"/>
                <w:b/>
                <w:strike/>
                <w:color w:val="00000A"/>
                <w:sz w:val="15"/>
              </w:rPr>
              <w:t>certificati</w:t>
            </w:r>
            <w:r w:rsidRPr="00974740">
              <w:rPr>
                <w:rFonts w:ascii="Arial" w:eastAsia="Arial" w:hAnsi="Arial" w:cs="Arial"/>
                <w:strike/>
                <w:color w:val="00000A"/>
                <w:sz w:val="15"/>
              </w:rPr>
              <w:t xml:space="preserve"> rilasciati da organismi indipendenti per attestare che egli soddisfa determinate </w:t>
            </w:r>
            <w:r w:rsidRPr="00974740">
              <w:rPr>
                <w:rFonts w:ascii="Arial" w:eastAsia="Arial" w:hAnsi="Arial" w:cs="Arial"/>
                <w:b/>
                <w:strike/>
                <w:color w:val="00000A"/>
                <w:sz w:val="15"/>
              </w:rPr>
              <w:t>norme di garanzia della qualità</w:t>
            </w:r>
            <w:r w:rsidRPr="00974740">
              <w:rPr>
                <w:rFonts w:ascii="Arial" w:eastAsia="Arial" w:hAnsi="Arial" w:cs="Arial"/>
                <w:strike/>
                <w:color w:val="00000A"/>
                <w:sz w:val="15"/>
              </w:rPr>
              <w:t>, compresa l'accessibilità per le persone con disabilità?</w:t>
            </w:r>
          </w:p>
          <w:p w14:paraId="5EC6DBCD" w14:textId="77777777" w:rsidR="0023586F" w:rsidRPr="00974740" w:rsidRDefault="00500433">
            <w:pPr>
              <w:suppressAutoHyphens/>
              <w:spacing w:before="120" w:after="120" w:line="240" w:lineRule="auto"/>
              <w:rPr>
                <w:rFonts w:ascii="Arial" w:eastAsia="Arial" w:hAnsi="Arial" w:cs="Arial"/>
                <w:strike/>
                <w:color w:val="00000A"/>
                <w:sz w:val="15"/>
              </w:rPr>
            </w:pPr>
            <w:r w:rsidRPr="00974740">
              <w:rPr>
                <w:rFonts w:ascii="Arial" w:eastAsia="Arial" w:hAnsi="Arial" w:cs="Arial"/>
                <w:b/>
                <w:strike/>
                <w:color w:val="00000A"/>
                <w:sz w:val="15"/>
              </w:rPr>
              <w:t>In caso negativo</w:t>
            </w:r>
            <w:r w:rsidRPr="00974740">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Pr="00974740" w:rsidRDefault="00500433">
            <w:pPr>
              <w:suppressAutoHyphens/>
              <w:spacing w:before="120" w:after="120" w:line="240" w:lineRule="auto"/>
              <w:rPr>
                <w:strike/>
              </w:rPr>
            </w:pPr>
            <w:r w:rsidRPr="00974740">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974740" w:rsidRDefault="00500433">
            <w:pPr>
              <w:suppressAutoHyphens/>
              <w:spacing w:before="120" w:after="120" w:line="240" w:lineRule="auto"/>
              <w:rPr>
                <w:rFonts w:ascii="Arial" w:eastAsia="Arial" w:hAnsi="Arial" w:cs="Arial"/>
                <w:strike/>
                <w:color w:val="00000A"/>
                <w:sz w:val="15"/>
              </w:rPr>
            </w:pPr>
            <w:r w:rsidRPr="00974740">
              <w:rPr>
                <w:rFonts w:ascii="Arial" w:eastAsia="Arial" w:hAnsi="Arial" w:cs="Arial"/>
                <w:strike/>
                <w:color w:val="00000A"/>
                <w:sz w:val="15"/>
              </w:rPr>
              <w:t>[ ] Sì [ ] No</w:t>
            </w:r>
            <w:r w:rsidRPr="00974740">
              <w:rPr>
                <w:rFonts w:ascii="Arial Unicode MS" w:eastAsia="Arial Unicode MS" w:hAnsi="Arial Unicode MS" w:cs="Arial Unicode MS"/>
                <w:strike/>
                <w:color w:val="00000A"/>
                <w:sz w:val="15"/>
              </w:rPr>
              <w:br/>
            </w:r>
            <w:r w:rsidRPr="00974740">
              <w:rPr>
                <w:rFonts w:ascii="Arial Unicode MS" w:eastAsia="Arial Unicode MS" w:hAnsi="Arial Unicode MS" w:cs="Arial Unicode MS"/>
                <w:strike/>
                <w:color w:val="00000A"/>
                <w:sz w:val="15"/>
              </w:rPr>
              <w:br/>
            </w:r>
            <w:r w:rsidRPr="00974740">
              <w:rPr>
                <w:rFonts w:ascii="Arial Unicode MS" w:eastAsia="Arial Unicode MS" w:hAnsi="Arial Unicode MS" w:cs="Arial Unicode MS"/>
                <w:strike/>
                <w:color w:val="00000A"/>
                <w:sz w:val="15"/>
              </w:rPr>
              <w:br/>
            </w:r>
            <w:r w:rsidRPr="00974740">
              <w:rPr>
                <w:rFonts w:ascii="Arial Unicode MS" w:eastAsia="Arial Unicode MS" w:hAnsi="Arial Unicode MS" w:cs="Arial Unicode MS"/>
                <w:strike/>
                <w:color w:val="00000A"/>
                <w:sz w:val="15"/>
              </w:rPr>
              <w:br/>
            </w:r>
            <w:r w:rsidRPr="00974740">
              <w:rPr>
                <w:rFonts w:ascii="Arial Unicode MS" w:eastAsia="Arial Unicode MS" w:hAnsi="Arial Unicode MS" w:cs="Arial Unicode MS"/>
                <w:strike/>
                <w:color w:val="00000A"/>
                <w:sz w:val="15"/>
              </w:rPr>
              <w:br/>
            </w:r>
            <w:r w:rsidRPr="00974740">
              <w:rPr>
                <w:rFonts w:ascii="Arial" w:eastAsia="Arial" w:hAnsi="Arial" w:cs="Arial"/>
                <w:strike/>
                <w:color w:val="00000A"/>
                <w:sz w:val="15"/>
              </w:rPr>
              <w:t>[………..…] […….……]</w:t>
            </w:r>
            <w:r w:rsidRPr="00974740">
              <w:rPr>
                <w:rFonts w:ascii="Arial Unicode MS" w:eastAsia="Arial Unicode MS" w:hAnsi="Arial Unicode MS" w:cs="Arial Unicode MS"/>
                <w:strike/>
                <w:color w:val="00000A"/>
                <w:sz w:val="15"/>
              </w:rPr>
              <w:br/>
            </w:r>
            <w:r w:rsidRPr="00974740">
              <w:rPr>
                <w:rFonts w:ascii="Arial Unicode MS" w:eastAsia="Arial Unicode MS" w:hAnsi="Arial Unicode MS" w:cs="Arial Unicode MS"/>
                <w:strike/>
                <w:color w:val="00000A"/>
                <w:sz w:val="15"/>
              </w:rPr>
              <w:br/>
            </w:r>
            <w:r w:rsidRPr="00974740">
              <w:rPr>
                <w:rFonts w:ascii="Arial Unicode MS" w:eastAsia="Arial Unicode MS" w:hAnsi="Arial Unicode MS" w:cs="Arial Unicode MS"/>
                <w:strike/>
                <w:color w:val="00000A"/>
                <w:sz w:val="15"/>
              </w:rPr>
              <w:br/>
            </w:r>
            <w:r w:rsidRPr="00974740">
              <w:rPr>
                <w:rFonts w:ascii="Arial" w:eastAsia="Arial" w:hAnsi="Arial" w:cs="Arial"/>
                <w:strike/>
                <w:color w:val="00000A"/>
                <w:sz w:val="15"/>
              </w:rPr>
              <w:t>(indirizzo web, autorità o organismo di emanazione, riferimento preciso della documentazione):</w:t>
            </w:r>
          </w:p>
          <w:p w14:paraId="315E9BDF" w14:textId="77777777" w:rsidR="0023586F" w:rsidRPr="00974740" w:rsidRDefault="00500433">
            <w:pPr>
              <w:suppressAutoHyphens/>
              <w:spacing w:before="120" w:after="120" w:line="240" w:lineRule="auto"/>
              <w:rPr>
                <w:strike/>
              </w:rPr>
            </w:pPr>
            <w:r w:rsidRPr="00974740">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2467214F"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w:t>
      </w:r>
      <w:r w:rsidR="0033370B">
        <w:rPr>
          <w:rFonts w:ascii="Arial" w:eastAsia="Arial" w:hAnsi="Arial" w:cs="Arial"/>
          <w:i/>
          <w:color w:val="00000A"/>
          <w:sz w:val="15"/>
        </w:rPr>
        <w:t xml:space="preserve">il Comune di </w:t>
      </w:r>
      <w:r w:rsidR="000717D6">
        <w:rPr>
          <w:rFonts w:ascii="Arial" w:eastAsia="Arial" w:hAnsi="Arial" w:cs="Arial"/>
          <w:i/>
          <w:color w:val="00000A"/>
          <w:sz w:val="15"/>
        </w:rPr>
        <w:t>Vedano al Lambro</w:t>
      </w:r>
      <w:r>
        <w:rPr>
          <w:rFonts w:ascii="Arial" w:eastAsia="Arial" w:hAnsi="Arial" w:cs="Arial"/>
          <w:i/>
          <w:color w:val="00000A"/>
          <w:sz w:val="15"/>
        </w:rPr>
        <w:t xml:space="preserve"> ad accedere ai documenti complementari alle informazioni, di cui al presente documento di gara unico europeo, ai fini della </w:t>
      </w:r>
      <w:r w:rsidR="000717D6" w:rsidRPr="000717D6">
        <w:rPr>
          <w:rFonts w:ascii="Arial" w:eastAsia="Arial" w:hAnsi="Arial" w:cs="Arial"/>
          <w:i/>
          <w:color w:val="00000A"/>
          <w:sz w:val="15"/>
        </w:rPr>
        <w:t>PROCEDURA APERTA PER L’AFFIDAMENTO DI OPERE DI RIGENERAZIONE URBANA DEL NUCLEO DI ANTICA FORMAZIONE NEL COMUNE DI VEDANO AL LAMBRO IN VIA ENZO FERRARI</w:t>
      </w:r>
      <w:r>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5E7961"/>
    <w:multiLevelType w:val="hybridMultilevel"/>
    <w:tmpl w:val="C6A40EB6"/>
    <w:lvl w:ilvl="0" w:tplc="8D4E4C76">
      <w:start w:val="1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7102918">
    <w:abstractNumId w:val="25"/>
  </w:num>
  <w:num w:numId="2" w16cid:durableId="307245241">
    <w:abstractNumId w:val="3"/>
  </w:num>
  <w:num w:numId="3" w16cid:durableId="963389375">
    <w:abstractNumId w:val="4"/>
  </w:num>
  <w:num w:numId="4" w16cid:durableId="878589401">
    <w:abstractNumId w:val="21"/>
  </w:num>
  <w:num w:numId="5" w16cid:durableId="17051187">
    <w:abstractNumId w:val="1"/>
  </w:num>
  <w:num w:numId="6" w16cid:durableId="2007509113">
    <w:abstractNumId w:val="12"/>
  </w:num>
  <w:num w:numId="7" w16cid:durableId="1514493394">
    <w:abstractNumId w:val="19"/>
  </w:num>
  <w:num w:numId="8" w16cid:durableId="804615026">
    <w:abstractNumId w:val="9"/>
  </w:num>
  <w:num w:numId="9" w16cid:durableId="701134716">
    <w:abstractNumId w:val="7"/>
  </w:num>
  <w:num w:numId="10" w16cid:durableId="769818507">
    <w:abstractNumId w:val="22"/>
  </w:num>
  <w:num w:numId="11" w16cid:durableId="548030250">
    <w:abstractNumId w:val="24"/>
  </w:num>
  <w:num w:numId="12" w16cid:durableId="1123235457">
    <w:abstractNumId w:val="23"/>
  </w:num>
  <w:num w:numId="13" w16cid:durableId="735006816">
    <w:abstractNumId w:val="0"/>
  </w:num>
  <w:num w:numId="14" w16cid:durableId="1449861504">
    <w:abstractNumId w:val="17"/>
  </w:num>
  <w:num w:numId="15" w16cid:durableId="106852612">
    <w:abstractNumId w:val="11"/>
  </w:num>
  <w:num w:numId="16" w16cid:durableId="1753812506">
    <w:abstractNumId w:val="8"/>
  </w:num>
  <w:num w:numId="17" w16cid:durableId="1746025573">
    <w:abstractNumId w:val="13"/>
  </w:num>
  <w:num w:numId="18" w16cid:durableId="1700232115">
    <w:abstractNumId w:val="5"/>
  </w:num>
  <w:num w:numId="19" w16cid:durableId="155810191">
    <w:abstractNumId w:val="15"/>
  </w:num>
  <w:num w:numId="20" w16cid:durableId="879517195">
    <w:abstractNumId w:val="18"/>
  </w:num>
  <w:num w:numId="21" w16cid:durableId="1898852419">
    <w:abstractNumId w:val="14"/>
  </w:num>
  <w:num w:numId="22" w16cid:durableId="1554926300">
    <w:abstractNumId w:val="10"/>
  </w:num>
  <w:num w:numId="23" w16cid:durableId="465586476">
    <w:abstractNumId w:val="16"/>
  </w:num>
  <w:num w:numId="24" w16cid:durableId="81948931">
    <w:abstractNumId w:val="6"/>
  </w:num>
  <w:num w:numId="25" w16cid:durableId="43721076">
    <w:abstractNumId w:val="2"/>
  </w:num>
  <w:num w:numId="26" w16cid:durableId="15382750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0717D6"/>
    <w:rsid w:val="000837F8"/>
    <w:rsid w:val="00120AD0"/>
    <w:rsid w:val="00123B66"/>
    <w:rsid w:val="0017689C"/>
    <w:rsid w:val="001D6277"/>
    <w:rsid w:val="0023586F"/>
    <w:rsid w:val="002B06DF"/>
    <w:rsid w:val="002B1F9B"/>
    <w:rsid w:val="00322336"/>
    <w:rsid w:val="0033370B"/>
    <w:rsid w:val="003D7F44"/>
    <w:rsid w:val="004A6A6F"/>
    <w:rsid w:val="004D4F75"/>
    <w:rsid w:val="00500433"/>
    <w:rsid w:val="00535399"/>
    <w:rsid w:val="00574BC6"/>
    <w:rsid w:val="005A53E2"/>
    <w:rsid w:val="006A178D"/>
    <w:rsid w:val="007258F7"/>
    <w:rsid w:val="007A0721"/>
    <w:rsid w:val="00974740"/>
    <w:rsid w:val="009A2AF2"/>
    <w:rsid w:val="00A7156C"/>
    <w:rsid w:val="00AD358E"/>
    <w:rsid w:val="00B340B5"/>
    <w:rsid w:val="00D5728D"/>
    <w:rsid w:val="00D87179"/>
    <w:rsid w:val="00DD71F5"/>
    <w:rsid w:val="00EA7ACE"/>
    <w:rsid w:val="00EF1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semiHidden/>
    <w:unhideWhenUsed/>
    <w:qFormat/>
    <w:rsid w:val="00D87179"/>
    <w:pPr>
      <w:keepNext/>
      <w:keepLines/>
      <w:spacing w:before="220" w:after="40" w:line="240" w:lineRule="auto"/>
      <w:outlineLvl w:val="4"/>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D87179"/>
    <w:rPr>
      <w:rFonts w:ascii="Times New Roman" w:eastAsia="Times New Roman" w:hAnsi="Times New Roman" w:cs="Times New Roman"/>
      <w:b/>
    </w:rPr>
  </w:style>
  <w:style w:type="character" w:styleId="Enfasigrassetto">
    <w:name w:val="Strong"/>
    <w:basedOn w:val="Carpredefinitoparagrafo"/>
    <w:uiPriority w:val="22"/>
    <w:qFormat/>
    <w:rsid w:val="00D87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544">
      <w:bodyDiv w:val="1"/>
      <w:marLeft w:val="0"/>
      <w:marRight w:val="0"/>
      <w:marTop w:val="0"/>
      <w:marBottom w:val="0"/>
      <w:divBdr>
        <w:top w:val="none" w:sz="0" w:space="0" w:color="auto"/>
        <w:left w:val="none" w:sz="0" w:space="0" w:color="auto"/>
        <w:bottom w:val="none" w:sz="0" w:space="0" w:color="auto"/>
        <w:right w:val="none" w:sz="0" w:space="0" w:color="auto"/>
      </w:divBdr>
    </w:div>
    <w:div w:id="11452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6322</Words>
  <Characters>36036</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Leonardi</cp:lastModifiedBy>
  <cp:revision>30</cp:revision>
  <dcterms:created xsi:type="dcterms:W3CDTF">2019-10-31T15:25:00Z</dcterms:created>
  <dcterms:modified xsi:type="dcterms:W3CDTF">2022-08-03T15:08:00Z</dcterms:modified>
</cp:coreProperties>
</file>